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7CD" w:rsidRPr="00352828" w:rsidRDefault="00C917CD" w:rsidP="00C917CD">
      <w:pPr>
        <w:spacing w:after="0" w:line="276" w:lineRule="auto"/>
        <w:jc w:val="center"/>
        <w:rPr>
          <w:rFonts w:ascii="Arial" w:hAnsi="Arial" w:cs="Arial"/>
          <w:b/>
          <w:u w:val="single"/>
        </w:rPr>
      </w:pPr>
      <w:r>
        <w:rPr>
          <w:rFonts w:ascii="Arial" w:hAnsi="Arial" w:cs="Arial"/>
          <w:b/>
          <w:u w:val="single"/>
        </w:rPr>
        <w:t xml:space="preserve">Διευκρινίσεις για τον Διαγωνισμό </w:t>
      </w:r>
      <w:r>
        <w:rPr>
          <w:rFonts w:ascii="Arial" w:hAnsi="Arial" w:cs="Arial"/>
          <w:b/>
          <w:u w:val="single"/>
        </w:rPr>
        <w:t>ΥΕΠΚΑ 07/2019</w:t>
      </w:r>
    </w:p>
    <w:p w:rsidR="00CD250D" w:rsidRPr="00352828" w:rsidRDefault="00CD250D" w:rsidP="00CD250D">
      <w:pPr>
        <w:spacing w:after="0" w:line="276" w:lineRule="auto"/>
        <w:jc w:val="center"/>
        <w:rPr>
          <w:rFonts w:ascii="Arial" w:hAnsi="Arial" w:cs="Arial"/>
          <w:b/>
          <w:u w:val="single"/>
        </w:rPr>
      </w:pPr>
      <w:r w:rsidRPr="00352828">
        <w:rPr>
          <w:rFonts w:ascii="Arial" w:hAnsi="Arial" w:cs="Arial"/>
          <w:b/>
          <w:u w:val="single"/>
        </w:rPr>
        <w:t xml:space="preserve">Αγορά Υπηρεσιών Προσώπων στο Υπουργείο Εργασίας, Πρόνοιας </w:t>
      </w:r>
    </w:p>
    <w:p w:rsidR="00CD250D" w:rsidRDefault="00CD250D" w:rsidP="00CD250D">
      <w:pPr>
        <w:spacing w:after="0" w:line="276" w:lineRule="auto"/>
        <w:jc w:val="center"/>
        <w:rPr>
          <w:rFonts w:ascii="Arial" w:hAnsi="Arial" w:cs="Arial"/>
          <w:b/>
          <w:u w:val="single"/>
        </w:rPr>
      </w:pPr>
      <w:r w:rsidRPr="00352828">
        <w:rPr>
          <w:rFonts w:ascii="Arial" w:hAnsi="Arial" w:cs="Arial"/>
          <w:b/>
          <w:u w:val="single"/>
        </w:rPr>
        <w:t>και Κοινωνικών Ασφαλίσεων</w:t>
      </w:r>
      <w:r w:rsidR="002231F3">
        <w:rPr>
          <w:rFonts w:ascii="Arial" w:hAnsi="Arial" w:cs="Arial"/>
          <w:b/>
          <w:u w:val="single"/>
        </w:rPr>
        <w:t xml:space="preserve"> </w:t>
      </w:r>
    </w:p>
    <w:p w:rsidR="00C917CD" w:rsidRPr="00352828" w:rsidRDefault="00C917CD" w:rsidP="00CD250D">
      <w:pPr>
        <w:spacing w:after="0" w:line="276" w:lineRule="auto"/>
        <w:jc w:val="center"/>
        <w:rPr>
          <w:rFonts w:ascii="Arial" w:hAnsi="Arial" w:cs="Arial"/>
          <w:b/>
          <w:u w:val="single"/>
        </w:rPr>
      </w:pPr>
      <w:bookmarkStart w:id="0" w:name="_GoBack"/>
      <w:bookmarkEnd w:id="0"/>
    </w:p>
    <w:p w:rsidR="00EC1B39" w:rsidRDefault="00CD250D" w:rsidP="00AB4C6C">
      <w:pPr>
        <w:spacing w:after="0" w:line="276" w:lineRule="auto"/>
        <w:jc w:val="both"/>
        <w:rPr>
          <w:rFonts w:ascii="Arial" w:hAnsi="Arial" w:cs="Arial"/>
        </w:rPr>
      </w:pPr>
      <w:r w:rsidRPr="00352828">
        <w:rPr>
          <w:rFonts w:ascii="Arial" w:hAnsi="Arial" w:cs="Arial"/>
        </w:rPr>
        <w:t>Πιο κάτω παρατίθενται διευκρινίσεις σχετικά με τα έγγραφα του Διαγωνισμού, μετά την υποβολή ερωτημάτων από τους ενδιαφερόμενους:</w:t>
      </w:r>
    </w:p>
    <w:p w:rsidR="00AB4C6C" w:rsidRPr="00352828" w:rsidRDefault="00AB4C6C" w:rsidP="00AB4C6C">
      <w:pPr>
        <w:spacing w:after="0" w:line="276" w:lineRule="auto"/>
        <w:jc w:val="both"/>
        <w:rPr>
          <w:rFonts w:ascii="Arial" w:hAnsi="Arial" w:cs="Arial"/>
        </w:rPr>
      </w:pPr>
    </w:p>
    <w:p w:rsidR="0056778E" w:rsidRPr="0056778E" w:rsidRDefault="0056778E" w:rsidP="0056778E">
      <w:pPr>
        <w:pStyle w:val="ListParagraph"/>
        <w:numPr>
          <w:ilvl w:val="0"/>
          <w:numId w:val="1"/>
        </w:numPr>
        <w:spacing w:after="0" w:line="276" w:lineRule="auto"/>
        <w:ind w:left="757"/>
        <w:jc w:val="both"/>
        <w:rPr>
          <w:rFonts w:ascii="Arial" w:eastAsia="Times New Roman" w:hAnsi="Arial" w:cs="Arial"/>
        </w:rPr>
      </w:pPr>
      <w:r>
        <w:rPr>
          <w:rFonts w:ascii="Arial" w:hAnsi="Arial" w:cs="Arial"/>
          <w:lang w:eastAsia="el-GR"/>
        </w:rPr>
        <w:t>Σ</w:t>
      </w:r>
      <w:r w:rsidRPr="00352828">
        <w:rPr>
          <w:rFonts w:ascii="Arial" w:hAnsi="Arial" w:cs="Arial"/>
          <w:lang w:eastAsia="el-GR"/>
        </w:rPr>
        <w:t xml:space="preserve">ύμφωνα με την Παράγραφο </w:t>
      </w:r>
      <w:r w:rsidRPr="0056778E">
        <w:rPr>
          <w:rFonts w:ascii="Arial" w:hAnsi="Arial" w:cs="Arial"/>
          <w:lang w:eastAsia="el-GR"/>
        </w:rPr>
        <w:t>5.2 της Συμφωνίας, ο</w:t>
      </w:r>
      <w:r w:rsidRPr="0056778E">
        <w:rPr>
          <w:rFonts w:ascii="Arial" w:eastAsia="Times New Roman" w:hAnsi="Arial" w:cs="Arial"/>
        </w:rPr>
        <w:t xml:space="preserve"> </w:t>
      </w:r>
      <w:proofErr w:type="spellStart"/>
      <w:r w:rsidRPr="0056778E">
        <w:rPr>
          <w:rFonts w:ascii="Arial" w:eastAsia="Times New Roman" w:hAnsi="Arial" w:cs="Arial"/>
        </w:rPr>
        <w:t>Παροχέας</w:t>
      </w:r>
      <w:proofErr w:type="spellEnd"/>
      <w:r w:rsidRPr="0056778E">
        <w:rPr>
          <w:rFonts w:ascii="Arial" w:eastAsia="Times New Roman" w:hAnsi="Arial" w:cs="Arial"/>
        </w:rPr>
        <w:t xml:space="preserve"> Υπηρεσιών υποχρεούται όπως παρέχει τις υπηρεσίες του σε αποκλειστική βάση κατά τις ώρες λειτουργίας της Αναθέτουσας Αρχής</w:t>
      </w:r>
      <w:r w:rsidR="008021BE" w:rsidRPr="008021BE">
        <w:rPr>
          <w:rFonts w:ascii="Arial" w:eastAsia="Times New Roman" w:hAnsi="Arial" w:cs="Arial"/>
        </w:rPr>
        <w:t>,</w:t>
      </w:r>
      <w:r w:rsidRPr="0056778E">
        <w:rPr>
          <w:rFonts w:ascii="Arial" w:eastAsia="Times New Roman" w:hAnsi="Arial" w:cs="Arial"/>
        </w:rPr>
        <w:t xml:space="preserve"> επειδή η παροχή υπηρεσιών θα προσφέρεται στα γραφεία του Υπουργείου Εργασίας, Πρόνοιας και Κοινωνικών Ασφαλίσεων, όπου υπάρχει όλη η αναγκαία πληροφόρηση για το αντικείμενο της Σύμβασης.</w:t>
      </w:r>
    </w:p>
    <w:p w:rsidR="00FA5096" w:rsidRPr="00352828" w:rsidRDefault="00FA5096" w:rsidP="00352828">
      <w:pPr>
        <w:pStyle w:val="ListParagraph"/>
        <w:jc w:val="both"/>
        <w:rPr>
          <w:rFonts w:ascii="Arial" w:hAnsi="Arial" w:cs="Arial"/>
        </w:rPr>
      </w:pPr>
    </w:p>
    <w:p w:rsidR="00FA5096" w:rsidRPr="00352828" w:rsidRDefault="00FA5096" w:rsidP="00352828">
      <w:pPr>
        <w:pStyle w:val="ListParagraph"/>
        <w:numPr>
          <w:ilvl w:val="0"/>
          <w:numId w:val="1"/>
        </w:numPr>
        <w:spacing w:after="0" w:line="276" w:lineRule="auto"/>
        <w:jc w:val="both"/>
        <w:rPr>
          <w:rFonts w:ascii="Arial" w:hAnsi="Arial" w:cs="Arial"/>
          <w:lang w:eastAsia="el-GR"/>
        </w:rPr>
      </w:pPr>
      <w:r w:rsidRPr="00352828">
        <w:rPr>
          <w:rFonts w:ascii="Arial" w:hAnsi="Arial" w:cs="Arial"/>
          <w:lang w:eastAsia="el-GR"/>
        </w:rPr>
        <w:t xml:space="preserve">Σύμφωνα με την Παράγραφο </w:t>
      </w:r>
      <w:r w:rsidRPr="0056778E">
        <w:rPr>
          <w:rFonts w:ascii="Arial" w:hAnsi="Arial" w:cs="Arial"/>
          <w:lang w:eastAsia="el-GR"/>
        </w:rPr>
        <w:t xml:space="preserve">6.4 της </w:t>
      </w:r>
      <w:r w:rsidR="0056778E">
        <w:rPr>
          <w:rFonts w:ascii="Arial" w:hAnsi="Arial" w:cs="Arial"/>
          <w:lang w:eastAsia="el-GR"/>
        </w:rPr>
        <w:t>Συμφωνίας</w:t>
      </w:r>
      <w:r w:rsidRPr="00352828">
        <w:rPr>
          <w:rFonts w:ascii="Arial" w:hAnsi="Arial" w:cs="Arial"/>
          <w:lang w:eastAsia="el-GR"/>
        </w:rPr>
        <w:t xml:space="preserve">, τα Νομικά Πρόσωπα πρέπει να υποβάλουν ξεχωριστή προσφορά για κάθε μέλος της Ομάδας Έργου, </w:t>
      </w:r>
      <w:r w:rsidRPr="00290ED7">
        <w:rPr>
          <w:rFonts w:ascii="Arial" w:hAnsi="Arial" w:cs="Arial"/>
          <w:u w:val="single"/>
          <w:lang w:eastAsia="el-GR"/>
        </w:rPr>
        <w:t>χωρίς να υπάρχει περιορισμός στον αριθμό των μελών για τα οποία θα υποβληθεί προσφορά</w:t>
      </w:r>
      <w:r w:rsidRPr="00352828">
        <w:rPr>
          <w:rFonts w:ascii="Arial" w:hAnsi="Arial" w:cs="Arial"/>
          <w:lang w:eastAsia="el-GR"/>
        </w:rPr>
        <w:t>. Τα μέλη της Ομάδας Έργου δύνανται, σε περίπτωση εύλογης αιτίας, να αντικατασταθούν με άλλα πρόσωπα που κατέχουν τα απαιτούμενα προσόντα, με βάση τις διαδικασίες που προνοούνται στους Κανονισμούς που ρυθμίζουν τα ζητήματα που αφορούν στην τροποποίηση της Σύμβασης.</w:t>
      </w:r>
    </w:p>
    <w:p w:rsidR="00A55F3C" w:rsidRPr="00352828" w:rsidRDefault="00A55F3C" w:rsidP="00352828">
      <w:pPr>
        <w:pStyle w:val="ListParagraph"/>
        <w:spacing w:after="0" w:line="276" w:lineRule="auto"/>
        <w:jc w:val="both"/>
        <w:rPr>
          <w:rFonts w:ascii="Arial" w:hAnsi="Arial" w:cs="Arial"/>
          <w:lang w:eastAsia="el-GR"/>
        </w:rPr>
      </w:pPr>
    </w:p>
    <w:p w:rsidR="0056778E" w:rsidRPr="0061580D" w:rsidRDefault="0056778E" w:rsidP="0056778E">
      <w:pPr>
        <w:pStyle w:val="ListParagraph"/>
        <w:numPr>
          <w:ilvl w:val="0"/>
          <w:numId w:val="1"/>
        </w:numPr>
        <w:spacing w:after="0" w:line="276" w:lineRule="auto"/>
        <w:jc w:val="both"/>
        <w:rPr>
          <w:rFonts w:ascii="Arial" w:hAnsi="Arial" w:cs="Arial"/>
          <w:lang w:eastAsia="el-GR"/>
        </w:rPr>
      </w:pPr>
      <w:r w:rsidRPr="0061580D">
        <w:rPr>
          <w:rFonts w:ascii="Arial" w:hAnsi="Arial" w:cs="Arial"/>
          <w:lang w:eastAsia="el-GR"/>
        </w:rPr>
        <w:t>Το ποσό των €</w:t>
      </w:r>
      <w:r w:rsidRPr="00352828">
        <w:rPr>
          <w:rFonts w:ascii="Arial" w:hAnsi="Arial" w:cs="Arial"/>
          <w:lang w:eastAsia="el-GR"/>
        </w:rPr>
        <w:t>88.800</w:t>
      </w:r>
      <w:r>
        <w:rPr>
          <w:rFonts w:ascii="Arial" w:hAnsi="Arial" w:cs="Arial"/>
          <w:lang w:eastAsia="el-GR"/>
        </w:rPr>
        <w:t xml:space="preserve">, </w:t>
      </w:r>
      <w:r w:rsidRPr="0061580D">
        <w:rPr>
          <w:rFonts w:ascii="Arial" w:hAnsi="Arial" w:cs="Arial"/>
          <w:lang w:eastAsia="el-GR"/>
        </w:rPr>
        <w:t>πλέον Φ.Π.Α.</w:t>
      </w:r>
      <w:r>
        <w:rPr>
          <w:rFonts w:ascii="Arial" w:hAnsi="Arial" w:cs="Arial"/>
          <w:lang w:eastAsia="el-GR"/>
        </w:rPr>
        <w:t>,</w:t>
      </w:r>
      <w:r w:rsidRPr="0061580D">
        <w:rPr>
          <w:rFonts w:ascii="Arial" w:hAnsi="Arial" w:cs="Arial"/>
          <w:lang w:eastAsia="el-GR"/>
        </w:rPr>
        <w:t xml:space="preserve"> αφορά </w:t>
      </w:r>
      <w:r>
        <w:rPr>
          <w:rFonts w:ascii="Arial" w:hAnsi="Arial" w:cs="Arial"/>
          <w:lang w:eastAsia="el-GR"/>
        </w:rPr>
        <w:t>τέσσερα άτομα για</w:t>
      </w:r>
      <w:r w:rsidRPr="0061580D">
        <w:rPr>
          <w:rFonts w:ascii="Arial" w:hAnsi="Arial" w:cs="Arial"/>
          <w:lang w:eastAsia="el-GR"/>
        </w:rPr>
        <w:t xml:space="preserve"> περίοδο 12 μηνών. Η Σύμβαση αφορά σε εξάμηνη περίοδο (€</w:t>
      </w:r>
      <w:r>
        <w:rPr>
          <w:rFonts w:ascii="Arial" w:hAnsi="Arial" w:cs="Arial"/>
          <w:lang w:eastAsia="el-GR"/>
        </w:rPr>
        <w:t>44.400,</w:t>
      </w:r>
      <w:r w:rsidRPr="0061580D">
        <w:rPr>
          <w:rFonts w:ascii="Arial" w:hAnsi="Arial" w:cs="Arial"/>
          <w:lang w:eastAsia="el-GR"/>
        </w:rPr>
        <w:t xml:space="preserve"> πλέον Φ.Π.Α.), με δυνατότητα ανανέωσης για άλλους έξι μήνες. Σε περίπτωση μη ανανέωσης της Σύμβασης το ποσό θα μειωθεί αναλόγως.</w:t>
      </w:r>
    </w:p>
    <w:p w:rsidR="00A55F3C" w:rsidRPr="00352828" w:rsidRDefault="00A55F3C" w:rsidP="00352828">
      <w:pPr>
        <w:pStyle w:val="ListParagraph"/>
        <w:jc w:val="both"/>
        <w:rPr>
          <w:rFonts w:ascii="Arial" w:hAnsi="Arial" w:cs="Arial"/>
          <w:lang w:eastAsia="el-GR"/>
        </w:rPr>
      </w:pPr>
    </w:p>
    <w:p w:rsidR="00A55F3C" w:rsidRDefault="00A55F3C" w:rsidP="00352828">
      <w:pPr>
        <w:pStyle w:val="ListParagraph"/>
        <w:numPr>
          <w:ilvl w:val="0"/>
          <w:numId w:val="1"/>
        </w:numPr>
        <w:spacing w:after="0" w:line="276" w:lineRule="auto"/>
        <w:jc w:val="both"/>
        <w:rPr>
          <w:rFonts w:ascii="Arial" w:hAnsi="Arial" w:cs="Arial"/>
          <w:lang w:eastAsia="el-GR"/>
        </w:rPr>
      </w:pPr>
      <w:r w:rsidRPr="00352828">
        <w:rPr>
          <w:rFonts w:ascii="Arial" w:hAnsi="Arial" w:cs="Arial"/>
          <w:lang w:eastAsia="el-GR"/>
        </w:rPr>
        <w:t xml:space="preserve">Οι </w:t>
      </w:r>
      <w:proofErr w:type="spellStart"/>
      <w:r w:rsidRPr="00352828">
        <w:rPr>
          <w:rFonts w:ascii="Arial" w:hAnsi="Arial" w:cs="Arial"/>
          <w:lang w:eastAsia="el-GR"/>
        </w:rPr>
        <w:t>Προσφοροδότες</w:t>
      </w:r>
      <w:proofErr w:type="spellEnd"/>
      <w:r w:rsidRPr="00352828">
        <w:rPr>
          <w:rFonts w:ascii="Arial" w:hAnsi="Arial" w:cs="Arial"/>
          <w:lang w:eastAsia="el-GR"/>
        </w:rPr>
        <w:t xml:space="preserve"> δύνανται να υποβάλουν τις προσφορές τους είτε μέσω του </w:t>
      </w:r>
      <w:r w:rsidRPr="00352828">
        <w:rPr>
          <w:rFonts w:ascii="Arial" w:hAnsi="Arial" w:cs="Arial"/>
          <w:lang w:val="en-GB" w:eastAsia="el-GR"/>
        </w:rPr>
        <w:t>eProcurement</w:t>
      </w:r>
      <w:r w:rsidR="0056778E">
        <w:rPr>
          <w:rFonts w:ascii="Arial" w:hAnsi="Arial" w:cs="Arial"/>
          <w:lang w:eastAsia="el-GR"/>
        </w:rPr>
        <w:t>,</w:t>
      </w:r>
      <w:r w:rsidRPr="00352828">
        <w:rPr>
          <w:rFonts w:ascii="Arial" w:hAnsi="Arial" w:cs="Arial"/>
          <w:lang w:eastAsia="el-GR"/>
        </w:rPr>
        <w:t xml:space="preserve"> είτε στο Κιβώτιο Προσφορών της Αναθέτουσας Αρχής</w:t>
      </w:r>
      <w:r w:rsidR="00352828" w:rsidRPr="00352828">
        <w:rPr>
          <w:rFonts w:ascii="Arial" w:hAnsi="Arial" w:cs="Arial"/>
          <w:lang w:eastAsia="el-GR"/>
        </w:rPr>
        <w:t xml:space="preserve"> (Παράγραφος 2.14)</w:t>
      </w:r>
      <w:r w:rsidRPr="00352828">
        <w:rPr>
          <w:rFonts w:ascii="Arial" w:hAnsi="Arial" w:cs="Arial"/>
          <w:lang w:eastAsia="el-GR"/>
        </w:rPr>
        <w:t>.</w:t>
      </w:r>
    </w:p>
    <w:p w:rsidR="0056778E" w:rsidRPr="0056778E" w:rsidRDefault="0056778E" w:rsidP="0056778E">
      <w:pPr>
        <w:pStyle w:val="ListParagraph"/>
        <w:rPr>
          <w:rFonts w:ascii="Arial" w:hAnsi="Arial" w:cs="Arial"/>
          <w:lang w:eastAsia="el-GR"/>
        </w:rPr>
      </w:pPr>
    </w:p>
    <w:p w:rsidR="0056778E" w:rsidRDefault="0056778E" w:rsidP="0056778E">
      <w:pPr>
        <w:pStyle w:val="ListParagraph"/>
        <w:numPr>
          <w:ilvl w:val="0"/>
          <w:numId w:val="1"/>
        </w:numPr>
        <w:spacing w:after="0" w:line="276" w:lineRule="auto"/>
        <w:jc w:val="both"/>
        <w:rPr>
          <w:rFonts w:ascii="Arial" w:hAnsi="Arial" w:cs="Arial"/>
          <w:lang w:eastAsia="el-GR"/>
        </w:rPr>
      </w:pPr>
      <w:r w:rsidRPr="0056778E">
        <w:rPr>
          <w:rFonts w:ascii="Arial" w:eastAsia="Times New Roman" w:hAnsi="Arial" w:cs="Arial"/>
        </w:rPr>
        <w:t xml:space="preserve">Ο χρόνος διάρκειας της Συμφωνίας θα είναι έξι (6) μήνες, αρχής γενομένης της ημερομηνίας υπογραφής της. </w:t>
      </w:r>
      <w:r w:rsidRPr="0056778E">
        <w:rPr>
          <w:rFonts w:ascii="Arial" w:hAnsi="Arial" w:cs="Arial"/>
          <w:lang w:eastAsia="el-GR"/>
        </w:rPr>
        <w:t xml:space="preserve">Η εκτιμώμενη ημερομηνία υπογραφής της Σύμβασης αναμένεται να είναι αρχές Σεπτεμβρίου 2019. </w:t>
      </w:r>
    </w:p>
    <w:p w:rsidR="0056778E" w:rsidRPr="0056778E" w:rsidRDefault="0056778E" w:rsidP="0056778E">
      <w:pPr>
        <w:spacing w:after="0" w:line="276" w:lineRule="auto"/>
        <w:jc w:val="both"/>
        <w:rPr>
          <w:rFonts w:ascii="Arial" w:hAnsi="Arial" w:cs="Arial"/>
          <w:lang w:eastAsia="el-GR"/>
        </w:rPr>
      </w:pPr>
    </w:p>
    <w:p w:rsidR="00290ED7" w:rsidRPr="00290ED7" w:rsidRDefault="00290ED7" w:rsidP="006C4625">
      <w:pPr>
        <w:pStyle w:val="ListParagraph"/>
        <w:numPr>
          <w:ilvl w:val="0"/>
          <w:numId w:val="1"/>
        </w:numPr>
        <w:jc w:val="both"/>
        <w:rPr>
          <w:rFonts w:ascii="Arial" w:hAnsi="Arial" w:cs="Arial"/>
        </w:rPr>
      </w:pPr>
      <w:r w:rsidRPr="00E96BEF">
        <w:rPr>
          <w:rFonts w:ascii="Arial" w:eastAsia="Times New Roman" w:hAnsi="Arial" w:cs="Tahoma"/>
        </w:rPr>
        <w:t xml:space="preserve">Εφόσον ο Προσφέρων είναι νομικό πρόσωπο, </w:t>
      </w:r>
      <w:r>
        <w:rPr>
          <w:rFonts w:ascii="Arial" w:eastAsia="Times New Roman" w:hAnsi="Arial" w:cs="Tahoma"/>
        </w:rPr>
        <w:t xml:space="preserve">οφείλει να προσκομίσει τα ακόλουθα </w:t>
      </w:r>
      <w:r w:rsidRPr="00E96BEF">
        <w:rPr>
          <w:rFonts w:ascii="Arial" w:eastAsia="Times New Roman" w:hAnsi="Arial" w:cs="Tahoma"/>
        </w:rPr>
        <w:t>αποδεικτικά στοιχεία σύστασής του</w:t>
      </w:r>
      <w:r>
        <w:rPr>
          <w:rFonts w:ascii="Arial" w:eastAsia="Times New Roman" w:hAnsi="Arial" w:cs="Tahoma"/>
        </w:rPr>
        <w:t>:</w:t>
      </w:r>
    </w:p>
    <w:p w:rsidR="00290ED7" w:rsidRPr="00290ED7" w:rsidRDefault="00290ED7" w:rsidP="00290ED7">
      <w:pPr>
        <w:pStyle w:val="ListParagraph"/>
        <w:rPr>
          <w:rFonts w:ascii="Arial" w:hAnsi="Arial" w:cs="Arial"/>
        </w:rPr>
      </w:pPr>
    </w:p>
    <w:p w:rsidR="00290ED7" w:rsidRDefault="00290ED7" w:rsidP="00290ED7">
      <w:pPr>
        <w:pStyle w:val="ListParagraph"/>
        <w:rPr>
          <w:rFonts w:ascii="Arial" w:hAnsi="Arial" w:cs="Arial"/>
        </w:rPr>
      </w:pPr>
      <w:r>
        <w:rPr>
          <w:rFonts w:ascii="Arial" w:hAnsi="Arial" w:cs="Arial"/>
        </w:rPr>
        <w:t>Ι.</w:t>
      </w:r>
      <w:r>
        <w:rPr>
          <w:rFonts w:ascii="Arial" w:hAnsi="Arial" w:cs="Arial"/>
        </w:rPr>
        <w:tab/>
        <w:t>Πιστοποιητικό Σύστασης.</w:t>
      </w:r>
    </w:p>
    <w:p w:rsidR="00290ED7" w:rsidRDefault="00290ED7" w:rsidP="00290ED7">
      <w:pPr>
        <w:pStyle w:val="ListParagraph"/>
        <w:rPr>
          <w:rFonts w:ascii="Arial" w:hAnsi="Arial" w:cs="Arial"/>
        </w:rPr>
      </w:pPr>
      <w:r>
        <w:rPr>
          <w:rFonts w:ascii="Arial" w:hAnsi="Arial" w:cs="Arial"/>
        </w:rPr>
        <w:t>ΙΙ.</w:t>
      </w:r>
      <w:r>
        <w:rPr>
          <w:rFonts w:ascii="Arial" w:hAnsi="Arial" w:cs="Arial"/>
        </w:rPr>
        <w:tab/>
        <w:t>Πιστοποιητικό Διεύθυνσης Εγγεγραμμένου Γραφείου.</w:t>
      </w:r>
    </w:p>
    <w:p w:rsidR="00290ED7" w:rsidRDefault="00290ED7" w:rsidP="00290ED7">
      <w:pPr>
        <w:pStyle w:val="ListParagraph"/>
        <w:rPr>
          <w:rFonts w:ascii="Arial" w:hAnsi="Arial" w:cs="Arial"/>
        </w:rPr>
      </w:pPr>
      <w:r>
        <w:rPr>
          <w:rFonts w:ascii="Arial" w:hAnsi="Arial" w:cs="Arial"/>
        </w:rPr>
        <w:t>ΙΙΙ.</w:t>
      </w:r>
      <w:r>
        <w:rPr>
          <w:rFonts w:ascii="Arial" w:hAnsi="Arial" w:cs="Arial"/>
        </w:rPr>
        <w:tab/>
        <w:t>Πιστοποιητικό Διευθυντών και Γραμματέα.</w:t>
      </w:r>
    </w:p>
    <w:p w:rsidR="0056778E" w:rsidRDefault="0056778E" w:rsidP="0056778E">
      <w:pPr>
        <w:pStyle w:val="ListParagraph"/>
        <w:jc w:val="both"/>
        <w:rPr>
          <w:rFonts w:ascii="Arial" w:hAnsi="Arial" w:cs="Arial"/>
        </w:rPr>
      </w:pPr>
    </w:p>
    <w:p w:rsidR="00290ED7" w:rsidRPr="00290ED7" w:rsidRDefault="00290ED7" w:rsidP="00290ED7">
      <w:pPr>
        <w:pStyle w:val="ListParagraph"/>
        <w:numPr>
          <w:ilvl w:val="0"/>
          <w:numId w:val="1"/>
        </w:numPr>
        <w:jc w:val="both"/>
        <w:rPr>
          <w:rFonts w:ascii="Arial" w:hAnsi="Arial" w:cs="Arial"/>
        </w:rPr>
      </w:pPr>
      <w:r>
        <w:rPr>
          <w:rFonts w:ascii="Arial" w:hAnsi="Arial" w:cs="Arial"/>
        </w:rPr>
        <w:t xml:space="preserve">Στην προσφορά που θα υποβληθεί από τους </w:t>
      </w:r>
      <w:proofErr w:type="spellStart"/>
      <w:r>
        <w:rPr>
          <w:rFonts w:ascii="Arial" w:hAnsi="Arial" w:cs="Arial"/>
        </w:rPr>
        <w:t>προσφοροδότες</w:t>
      </w:r>
      <w:proofErr w:type="spellEnd"/>
      <w:r>
        <w:rPr>
          <w:rFonts w:ascii="Arial" w:hAnsi="Arial" w:cs="Arial"/>
        </w:rPr>
        <w:t xml:space="preserve"> πρέπει να περιλαμβάνεται </w:t>
      </w:r>
      <w:r w:rsidRPr="00E96BEF">
        <w:rPr>
          <w:rFonts w:ascii="Arial" w:eastAsia="Times New Roman" w:hAnsi="Arial" w:cs="Arial"/>
        </w:rPr>
        <w:t>Βιογραφικό Σημείωμα, στο οποίο απαραίτητα να αναφέρεται, μεταξύ άλλων, τηλέφωνο επικοινωνίας και ηλεκτρονική διεύθυνση για σκοπούς επικοινωνίας με τον προσφέροντα.</w:t>
      </w:r>
      <w:r>
        <w:rPr>
          <w:rFonts w:ascii="Arial" w:eastAsia="Times New Roman" w:hAnsi="Arial" w:cs="Arial"/>
        </w:rPr>
        <w:t xml:space="preserve"> </w:t>
      </w:r>
      <w:r w:rsidR="0056778E">
        <w:rPr>
          <w:rFonts w:ascii="Arial" w:eastAsia="Times New Roman" w:hAnsi="Arial" w:cs="Arial"/>
        </w:rPr>
        <w:t>Το</w:t>
      </w:r>
      <w:r>
        <w:rPr>
          <w:rFonts w:ascii="Arial" w:eastAsia="Times New Roman" w:hAnsi="Arial" w:cs="Arial"/>
        </w:rPr>
        <w:t xml:space="preserve"> Βιογραφικό Σημείωμα που θα υποβληθεί </w:t>
      </w:r>
      <w:r w:rsidR="0056778E">
        <w:rPr>
          <w:rFonts w:ascii="Arial" w:eastAsia="Times New Roman" w:hAnsi="Arial" w:cs="Arial"/>
        </w:rPr>
        <w:t xml:space="preserve">δεν απαιτείται </w:t>
      </w:r>
      <w:r>
        <w:rPr>
          <w:rFonts w:ascii="Arial" w:eastAsia="Times New Roman" w:hAnsi="Arial" w:cs="Arial"/>
        </w:rPr>
        <w:t>να είναι σε συγκεκριμένη μορφή.</w:t>
      </w:r>
    </w:p>
    <w:p w:rsidR="00290ED7" w:rsidRPr="00290ED7" w:rsidRDefault="00290ED7" w:rsidP="00290ED7">
      <w:pPr>
        <w:pStyle w:val="ListParagraph"/>
        <w:jc w:val="both"/>
        <w:rPr>
          <w:rFonts w:ascii="Arial" w:hAnsi="Arial" w:cs="Arial"/>
        </w:rPr>
      </w:pPr>
    </w:p>
    <w:p w:rsidR="00290ED7" w:rsidRPr="0056778E" w:rsidRDefault="00290ED7" w:rsidP="00E41E43">
      <w:pPr>
        <w:pStyle w:val="ListParagraph"/>
        <w:numPr>
          <w:ilvl w:val="0"/>
          <w:numId w:val="1"/>
        </w:numPr>
        <w:spacing w:after="0" w:line="276" w:lineRule="auto"/>
        <w:jc w:val="both"/>
        <w:rPr>
          <w:rFonts w:ascii="Arial" w:hAnsi="Arial" w:cs="Arial"/>
        </w:rPr>
      </w:pPr>
      <w:r w:rsidRPr="0056778E">
        <w:rPr>
          <w:rFonts w:ascii="Arial" w:hAnsi="Arial" w:cs="Arial"/>
          <w:lang w:eastAsia="el-GR"/>
        </w:rPr>
        <w:lastRenderedPageBreak/>
        <w:t>Τα έγγραφα του Διαγωνισμού αφορούν σε αγορά υπηρεσιών για περίοδο έξι μηνών</w:t>
      </w:r>
      <w:r w:rsidR="0056778E" w:rsidRPr="0056778E">
        <w:rPr>
          <w:rFonts w:ascii="Arial" w:hAnsi="Arial" w:cs="Arial"/>
          <w:lang w:eastAsia="el-GR"/>
        </w:rPr>
        <w:t>, με δυνατότητα ανανέωσης για άλλους 6 μήνες,</w:t>
      </w:r>
      <w:r w:rsidRPr="0056778E">
        <w:rPr>
          <w:rFonts w:ascii="Arial" w:hAnsi="Arial" w:cs="Arial"/>
          <w:lang w:eastAsia="el-GR"/>
        </w:rPr>
        <w:t xml:space="preserve"> και ως εκ τούτου δεν προβλέπονται πρόνοιες για χρόνο απουσίας. </w:t>
      </w:r>
    </w:p>
    <w:p w:rsidR="00290ED7" w:rsidRPr="00290ED7" w:rsidRDefault="00290ED7" w:rsidP="00290ED7">
      <w:pPr>
        <w:jc w:val="both"/>
        <w:rPr>
          <w:rFonts w:ascii="Arial" w:hAnsi="Arial" w:cs="Arial"/>
        </w:rPr>
      </w:pPr>
    </w:p>
    <w:sectPr w:rsidR="00290ED7" w:rsidRPr="00290ED7" w:rsidSect="00AB4C6C">
      <w:pgSz w:w="11906" w:h="16838"/>
      <w:pgMar w:top="1134" w:right="1797" w:bottom="96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3A132C"/>
    <w:multiLevelType w:val="hybridMultilevel"/>
    <w:tmpl w:val="8BF476A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758124B7"/>
    <w:multiLevelType w:val="hybridMultilevel"/>
    <w:tmpl w:val="8D0EBC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50D"/>
    <w:rsid w:val="002231F3"/>
    <w:rsid w:val="00290ED7"/>
    <w:rsid w:val="00352828"/>
    <w:rsid w:val="0056778E"/>
    <w:rsid w:val="006C4625"/>
    <w:rsid w:val="00704BE2"/>
    <w:rsid w:val="008021BE"/>
    <w:rsid w:val="00A41530"/>
    <w:rsid w:val="00A55F3C"/>
    <w:rsid w:val="00AB4C6C"/>
    <w:rsid w:val="00C917CD"/>
    <w:rsid w:val="00CD250D"/>
    <w:rsid w:val="00EC1B39"/>
    <w:rsid w:val="00FA509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0D"/>
    <w:pPr>
      <w:ind w:left="720"/>
      <w:contextualSpacing/>
    </w:pPr>
  </w:style>
  <w:style w:type="paragraph" w:styleId="BalloonText">
    <w:name w:val="Balloon Text"/>
    <w:basedOn w:val="Normal"/>
    <w:link w:val="BalloonTextChar"/>
    <w:uiPriority w:val="99"/>
    <w:semiHidden/>
    <w:unhideWhenUsed/>
    <w:rsid w:val="00290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D7"/>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2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250D"/>
    <w:pPr>
      <w:ind w:left="720"/>
      <w:contextualSpacing/>
    </w:pPr>
  </w:style>
  <w:style w:type="paragraph" w:styleId="BalloonText">
    <w:name w:val="Balloon Text"/>
    <w:basedOn w:val="Normal"/>
    <w:link w:val="BalloonTextChar"/>
    <w:uiPriority w:val="99"/>
    <w:semiHidden/>
    <w:unhideWhenUsed/>
    <w:rsid w:val="00290E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0E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2106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Tsingou  Sofia</dc:creator>
  <cp:lastModifiedBy>user</cp:lastModifiedBy>
  <cp:revision>2</cp:revision>
  <cp:lastPrinted>2019-08-08T11:42:00Z</cp:lastPrinted>
  <dcterms:created xsi:type="dcterms:W3CDTF">2019-08-08T12:06:00Z</dcterms:created>
  <dcterms:modified xsi:type="dcterms:W3CDTF">2019-08-08T12:06:00Z</dcterms:modified>
</cp:coreProperties>
</file>